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430B218" wp14:editId="1B2D1A20">
            <wp:simplePos x="0" y="0"/>
            <wp:positionH relativeFrom="page">
              <wp:align>left</wp:align>
            </wp:positionH>
            <wp:positionV relativeFrom="paragraph">
              <wp:posOffset>-266065</wp:posOffset>
            </wp:positionV>
            <wp:extent cx="7821930" cy="10121900"/>
            <wp:effectExtent l="0" t="0" r="7620" b="0"/>
            <wp:wrapNone/>
            <wp:docPr id="23" name="Imagen 23" descr="Boletin-prens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letin-prensa-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" b="-188"/>
                    <a:stretch/>
                  </pic:blipFill>
                  <pic:spPr bwMode="auto">
                    <a:xfrm>
                      <a:off x="0" y="0"/>
                      <a:ext cx="7821930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Default="006D47EF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Pr="00FE5AEA" w:rsidRDefault="006D47EF" w:rsidP="00FE5AEA">
      <w:pPr>
        <w:spacing w:after="0" w:line="240" w:lineRule="auto"/>
        <w:jc w:val="both"/>
        <w:rPr>
          <w:rStyle w:val="Ttulo1Car"/>
          <w:rFonts w:asciiTheme="minorHAnsi" w:hAnsiTheme="minorHAnsi" w:cstheme="minorHAnsi"/>
          <w:color w:val="238276"/>
          <w:lang w:val="es-US"/>
        </w:rPr>
      </w:pPr>
      <w:r w:rsidRPr="00FE5AEA">
        <w:rPr>
          <w:rStyle w:val="Ttulo1Car"/>
          <w:rFonts w:asciiTheme="minorHAnsi" w:hAnsiTheme="minorHAnsi" w:cstheme="minorHAnsi"/>
          <w:color w:val="238276"/>
          <w:lang w:val="es-US"/>
        </w:rPr>
        <w:t>Ofertas laborales disponibles en la Agencia Pública de</w:t>
      </w:r>
      <w:r w:rsidR="002B3032" w:rsidRPr="00FE5AEA">
        <w:rPr>
          <w:rStyle w:val="Ttulo1Car"/>
          <w:rFonts w:asciiTheme="minorHAnsi" w:hAnsiTheme="minorHAnsi" w:cstheme="minorHAnsi"/>
          <w:color w:val="238276"/>
          <w:lang w:val="es-US"/>
        </w:rPr>
        <w:t xml:space="preserve"> </w:t>
      </w:r>
      <w:r w:rsidRPr="00FE5AEA">
        <w:rPr>
          <w:rStyle w:val="Ttulo1Car"/>
          <w:rFonts w:asciiTheme="minorHAnsi" w:hAnsiTheme="minorHAnsi" w:cstheme="minorHAnsi"/>
          <w:color w:val="238276"/>
          <w:lang w:val="es-US"/>
        </w:rPr>
        <w:t>Empleo del</w:t>
      </w:r>
      <w:r w:rsidR="002B3032" w:rsidRPr="00FE5AEA">
        <w:rPr>
          <w:rStyle w:val="Ttulo1Car"/>
          <w:rFonts w:asciiTheme="minorHAnsi" w:hAnsiTheme="minorHAnsi" w:cstheme="minorHAnsi"/>
          <w:color w:val="238276"/>
          <w:lang w:val="es-US"/>
        </w:rPr>
        <w:t xml:space="preserve"> SENA Regional Tolima.</w:t>
      </w:r>
    </w:p>
    <w:p w:rsidR="002B3032" w:rsidRPr="006A383C" w:rsidRDefault="002B3032" w:rsidP="002B3032">
      <w:pPr>
        <w:spacing w:after="0" w:line="240" w:lineRule="auto"/>
        <w:jc w:val="both"/>
        <w:rPr>
          <w:rStyle w:val="Ttulo1Car"/>
          <w:rFonts w:asciiTheme="minorHAnsi" w:hAnsiTheme="minorHAnsi" w:cstheme="minorHAnsi"/>
        </w:rPr>
      </w:pPr>
    </w:p>
    <w:p w:rsidR="006A383C" w:rsidRPr="006A383C" w:rsidRDefault="006D47EF" w:rsidP="002B3032">
      <w:pPr>
        <w:spacing w:after="0" w:line="240" w:lineRule="auto"/>
        <w:jc w:val="both"/>
        <w:rPr>
          <w:rFonts w:cstheme="minorHAnsi"/>
          <w:sz w:val="24"/>
        </w:rPr>
      </w:pPr>
      <w:r w:rsidRPr="006A383C">
        <w:rPr>
          <w:rFonts w:cstheme="minorHAnsi"/>
          <w:sz w:val="24"/>
        </w:rPr>
        <w:t>La Agencia Pública de Empleo del S</w:t>
      </w:r>
      <w:r w:rsidR="006A383C">
        <w:rPr>
          <w:rFonts w:cstheme="minorHAnsi"/>
          <w:sz w:val="24"/>
        </w:rPr>
        <w:t>ENA</w:t>
      </w:r>
      <w:r w:rsidRPr="006A383C">
        <w:rPr>
          <w:rFonts w:cstheme="minorHAnsi"/>
          <w:sz w:val="24"/>
        </w:rPr>
        <w:t xml:space="preserve"> Tolima, informa a los habitantes de</w:t>
      </w:r>
      <w:r w:rsidR="00426F9F" w:rsidRPr="006A383C">
        <w:rPr>
          <w:rFonts w:cstheme="minorHAnsi"/>
          <w:sz w:val="24"/>
        </w:rPr>
        <w:t xml:space="preserve"> Cajamarca,</w:t>
      </w:r>
      <w:r w:rsidR="00D907B6" w:rsidRPr="006A383C">
        <w:rPr>
          <w:rFonts w:cstheme="minorHAnsi"/>
          <w:sz w:val="24"/>
        </w:rPr>
        <w:t xml:space="preserve"> </w:t>
      </w:r>
      <w:r w:rsidRPr="006A383C">
        <w:rPr>
          <w:rFonts w:cstheme="minorHAnsi"/>
          <w:sz w:val="24"/>
        </w:rPr>
        <w:t>Espinal e Ibagué, que se requiere contratar personal con diferentes niveles de formación (operarios, auxiliares, técnicos, profesionales)</w:t>
      </w:r>
      <w:r w:rsidRPr="006A383C">
        <w:rPr>
          <w:rStyle w:val="apple-converted-space"/>
          <w:rFonts w:cstheme="minorHAnsi"/>
          <w:sz w:val="24"/>
        </w:rPr>
        <w:t xml:space="preserve"> estas vacantes están </w:t>
      </w:r>
      <w:r w:rsidR="006E45A7" w:rsidRPr="006A383C">
        <w:rPr>
          <w:rStyle w:val="apple-converted-space"/>
          <w:rFonts w:cstheme="minorHAnsi"/>
          <w:sz w:val="24"/>
        </w:rPr>
        <w:t xml:space="preserve">vigentes desde el </w:t>
      </w:r>
      <w:r w:rsidR="00410B6F">
        <w:rPr>
          <w:rStyle w:val="apple-converted-space"/>
          <w:rFonts w:cstheme="minorHAnsi"/>
          <w:sz w:val="24"/>
        </w:rPr>
        <w:t>24</w:t>
      </w:r>
      <w:r w:rsidR="00BB501C" w:rsidRPr="006A383C">
        <w:rPr>
          <w:rStyle w:val="apple-converted-space"/>
          <w:rFonts w:cstheme="minorHAnsi"/>
          <w:sz w:val="24"/>
        </w:rPr>
        <w:t xml:space="preserve"> de </w:t>
      </w:r>
      <w:r w:rsidR="002B3032">
        <w:rPr>
          <w:rStyle w:val="apple-converted-space"/>
          <w:rFonts w:cstheme="minorHAnsi"/>
          <w:sz w:val="24"/>
        </w:rPr>
        <w:t>Febrero del 2017</w:t>
      </w:r>
      <w:r w:rsidR="006A383C" w:rsidRPr="006A383C">
        <w:rPr>
          <w:rStyle w:val="apple-converted-space"/>
          <w:rFonts w:cstheme="minorHAnsi"/>
          <w:sz w:val="24"/>
        </w:rPr>
        <w:t xml:space="preserve">, </w:t>
      </w:r>
      <w:r w:rsidR="006A383C" w:rsidRPr="006A383C">
        <w:rPr>
          <w:rFonts w:cstheme="minorHAnsi"/>
          <w:sz w:val="24"/>
        </w:rPr>
        <w:t xml:space="preserve">Para esta semana la Agencia Pública de Empleo ofrece </w:t>
      </w:r>
      <w:r w:rsidR="00E10772">
        <w:rPr>
          <w:rFonts w:cstheme="minorHAnsi"/>
          <w:sz w:val="24"/>
        </w:rPr>
        <w:t>2</w:t>
      </w:r>
      <w:r w:rsidR="00410B6F">
        <w:rPr>
          <w:rFonts w:cstheme="minorHAnsi"/>
          <w:sz w:val="24"/>
        </w:rPr>
        <w:t>78</w:t>
      </w:r>
      <w:r w:rsidR="006A383C" w:rsidRPr="006A383C">
        <w:rPr>
          <w:rFonts w:cstheme="minorHAnsi"/>
          <w:sz w:val="24"/>
        </w:rPr>
        <w:t xml:space="preserve"> Vacantes.</w:t>
      </w:r>
    </w:p>
    <w:p w:rsidR="004F7E8B" w:rsidRPr="00D44090" w:rsidRDefault="004F7E8B" w:rsidP="002B303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88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6418"/>
      </w:tblGrid>
      <w:tr w:rsidR="00410B6F" w:rsidTr="00E9344C">
        <w:trPr>
          <w:trHeight w:val="288"/>
          <w:jc w:val="center"/>
        </w:trPr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3827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Pr="00E9344C" w:rsidRDefault="00410B6F" w:rsidP="00E9344C">
            <w:pPr>
              <w:jc w:val="center"/>
              <w:rPr>
                <w:b/>
                <w:bCs/>
                <w:color w:val="FFFFFF" w:themeColor="background1"/>
                <w:lang w:eastAsia="es-CO"/>
              </w:rPr>
            </w:pPr>
            <w:r w:rsidRPr="00E9344C">
              <w:rPr>
                <w:b/>
                <w:bCs/>
                <w:color w:val="FFFFFF" w:themeColor="background1"/>
                <w:lang w:eastAsia="es-CO"/>
              </w:rPr>
              <w:t>OFICINA APE</w:t>
            </w:r>
          </w:p>
        </w:tc>
        <w:tc>
          <w:tcPr>
            <w:tcW w:w="6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3827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Pr="00E9344C" w:rsidRDefault="00410B6F" w:rsidP="00E9344C">
            <w:pPr>
              <w:jc w:val="center"/>
              <w:rPr>
                <w:b/>
                <w:bCs/>
                <w:color w:val="FFFFFF" w:themeColor="background1"/>
                <w:lang w:eastAsia="es-CO"/>
              </w:rPr>
            </w:pPr>
            <w:r w:rsidRPr="00E9344C">
              <w:rPr>
                <w:b/>
                <w:bCs/>
                <w:color w:val="FFFFFF" w:themeColor="background1"/>
                <w:lang w:eastAsia="es-CO"/>
              </w:rPr>
              <w:t>CARGOS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ESPINAL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Administrador hotel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servicio al cliente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servicios generales - aseo y cafetería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construcción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elaboración de alimentos y bebidas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Bacteriólogo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Cajero hotel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Cocinero restaurante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Conductor camión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Conductor camión de reparto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Coordinador académico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Electricista mantenimiento redes de energía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Enfermera - jefe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Ingeniero forestal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Instalador sistemas de telecomunicaciones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Mayordomo finca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Mesero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Nutricionista - dietista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proofErr w:type="spellStart"/>
            <w:r>
              <w:rPr>
                <w:color w:val="000000"/>
                <w:lang w:eastAsia="es-CO"/>
              </w:rPr>
              <w:t>Oxicortador</w:t>
            </w:r>
            <w:proofErr w:type="spellEnd"/>
            <w:r>
              <w:rPr>
                <w:color w:val="000000"/>
                <w:lang w:eastAsia="es-CO"/>
              </w:rPr>
              <w:t xml:space="preserve"> - soldador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Parrillero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Profesor educación básica secundaria - ciencias sociales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Repartidor, domicilios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Soldador - mecánico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proofErr w:type="spellStart"/>
            <w:r>
              <w:rPr>
                <w:color w:val="000000"/>
                <w:lang w:eastAsia="es-CO"/>
              </w:rPr>
              <w:t>Tanatólogo</w:t>
            </w:r>
            <w:proofErr w:type="spellEnd"/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Tornero - fresador metal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Trabajador social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Vendedor tienda a tienda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Vigilante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IBAGUÉ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Abogado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 w:val="restart"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IBAGUÉ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Administrador - cajero punto de venta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Administrador almacén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Administrador conjunto residencial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Administrador empresas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Administrador restaurante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Administrador supermercado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Agente </w:t>
            </w:r>
            <w:proofErr w:type="spellStart"/>
            <w:r>
              <w:rPr>
                <w:color w:val="000000"/>
                <w:lang w:eastAsia="es-CO"/>
              </w:rPr>
              <w:t>call</w:t>
            </w:r>
            <w:proofErr w:type="spellEnd"/>
            <w:r>
              <w:rPr>
                <w:color w:val="000000"/>
                <w:lang w:eastAsia="es-CO"/>
              </w:rPr>
              <w:t xml:space="preserve"> center - cobranzas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Ajustador - operador máquinas - herramientas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Ama de llaves hotel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Asesor comercial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Asesor ventas técnicas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Asistente compras - materiales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administrativo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admisión y facturas - salud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almacén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almacén y bodega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autoservicio - alimentos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bodega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cartera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cocina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contable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enfermería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información y servicio al cliente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mesa y bar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personal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servicios generales - aseo y cafetería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servicios generales - reparación e instalación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sistemas informáticos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Auxiliar zoológico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Ayudante </w:t>
            </w:r>
            <w:r w:rsidR="0041361F">
              <w:rPr>
                <w:color w:val="000000"/>
                <w:lang w:eastAsia="es-CO"/>
              </w:rPr>
              <w:t>–</w:t>
            </w:r>
            <w:r>
              <w:rPr>
                <w:color w:val="000000"/>
                <w:lang w:eastAsia="es-CO"/>
              </w:rPr>
              <w:t xml:space="preserve"> obrero</w:t>
            </w:r>
            <w:r w:rsidR="0041361F">
              <w:rPr>
                <w:color w:val="000000"/>
                <w:lang w:eastAsia="es-CO"/>
              </w:rPr>
              <w:t xml:space="preserve"> </w:t>
            </w:r>
            <w:r>
              <w:rPr>
                <w:color w:val="000000"/>
                <w:lang w:eastAsia="es-CO"/>
              </w:rPr>
              <w:t>construcción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Técnico Electricista Industria Petrolera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construcción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electricista-construcción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instalación y reparación redes telecomunicaciones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mecánica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Ayudante mecánica </w:t>
            </w:r>
            <w:r w:rsidR="0041361F">
              <w:rPr>
                <w:color w:val="000000"/>
                <w:lang w:eastAsia="es-CO"/>
              </w:rPr>
              <w:t>diésel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metalmecánico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otros oficios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soldador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Ayudante supermercado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Cajero restaurante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Cajero servicios financieros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Cajero vendedor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Cobrador recaudador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Cocinero chef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Cocinero principal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Cocinero comidas rápidas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Conductor vehículo pesado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Conductor volqueta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Consejero ocupacional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Coordinador mercadeo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Coordinador vendedores - puerta a puerta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Cortador carne - mayorista y al detal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Demostrador - impulsador de ventas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proofErr w:type="spellStart"/>
            <w:r>
              <w:rPr>
                <w:color w:val="000000"/>
                <w:lang w:eastAsia="es-CO"/>
              </w:rPr>
              <w:t>Despostador</w:t>
            </w:r>
            <w:proofErr w:type="spellEnd"/>
            <w:r>
              <w:rPr>
                <w:color w:val="000000"/>
                <w:lang w:eastAsia="es-CO"/>
              </w:rPr>
              <w:t xml:space="preserve"> carne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Director biblioteca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Electricista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Electricista automotor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Electricista mantenimiento de planta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Electricista montaje y mantenimiento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Electricista redes aéreas y subterráneas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Electromecánico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proofErr w:type="spellStart"/>
            <w:r>
              <w:rPr>
                <w:color w:val="000000"/>
                <w:lang w:eastAsia="es-CO"/>
              </w:rPr>
              <w:t>Empalmador</w:t>
            </w:r>
            <w:proofErr w:type="spellEnd"/>
            <w:r>
              <w:rPr>
                <w:color w:val="000000"/>
                <w:lang w:eastAsia="es-CO"/>
              </w:rPr>
              <w:t xml:space="preserve"> cable - telecomunicaciones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Enfermera - jefe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Herrero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Ingeniero electricista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Inspector salud y seguridad ocupacional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Inspector seguridad construcción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Inspector vehículos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Interventor obra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Jefe bodega y distribución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Jefe mantenimiento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Jefe promoción de ventas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Jefe salud ocupacional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Jefe taller de mecánica automotriz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Liniero redes energía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Liniero telecomunicaciones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Mecánico equipo de construcción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Mecánico mantenimiento - industrial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Mecánico motocicletas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Mecánico motos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Mecánico soldador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Mesero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Nutricionista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Obrero Industria Petrolera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Oficial construcción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Operador de máquina elaboración - productos lácteos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Operador equipo pesado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Operario mantenimiento - ascensores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Optómetra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Panadero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Parrillero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proofErr w:type="spellStart"/>
            <w:r>
              <w:rPr>
                <w:color w:val="000000"/>
                <w:lang w:eastAsia="es-CO"/>
              </w:rPr>
              <w:t>Piscinero</w:t>
            </w:r>
            <w:proofErr w:type="spellEnd"/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Publicista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Químico farmacéutica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Recepcionista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Secretaria, auxiliar contable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Soldador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Supervisor eléctrico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Supervisor instaladores - redes energía eléctrica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Supervisor lavandería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Supervisor obra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Supervisor taller de confección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 xml:space="preserve">Técnico - mecánico motores </w:t>
            </w:r>
            <w:r w:rsidR="0041361F">
              <w:rPr>
                <w:color w:val="000000"/>
                <w:lang w:eastAsia="es-CO"/>
              </w:rPr>
              <w:t>diésel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Técnico electricidad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361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Técnico e</w:t>
            </w:r>
            <w:r w:rsidR="00410B6F">
              <w:rPr>
                <w:color w:val="000000"/>
                <w:lang w:eastAsia="es-CO"/>
              </w:rPr>
              <w:t xml:space="preserve">n </w:t>
            </w:r>
            <w:r>
              <w:rPr>
                <w:color w:val="000000"/>
                <w:lang w:eastAsia="es-CO"/>
              </w:rPr>
              <w:t>Inspección</w:t>
            </w:r>
            <w:bookmarkStart w:id="0" w:name="_GoBack"/>
            <w:bookmarkEnd w:id="0"/>
            <w:r w:rsidR="00410B6F">
              <w:rPr>
                <w:color w:val="000000"/>
                <w:lang w:eastAsia="es-CO"/>
              </w:rPr>
              <w:t xml:space="preserve"> Industria Petrolera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Técnico construcción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Técnico producción industrial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Técnico refrigeración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Técnico salud ocupacional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Técnico seguridad industrial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Tecnólogo alimentos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Tecnólogo electricidad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Tornero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Vendedor - cajero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Vendedor externo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Vendedor mostrador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Vendedor ventas al por mayor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Vigilante</w:t>
            </w:r>
          </w:p>
        </w:tc>
      </w:tr>
      <w:tr w:rsidR="00410B6F" w:rsidTr="00E9344C">
        <w:trPr>
          <w:trHeight w:val="288"/>
          <w:jc w:val="center"/>
        </w:trPr>
        <w:tc>
          <w:tcPr>
            <w:tcW w:w="2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B6F" w:rsidRDefault="00410B6F" w:rsidP="00410B6F">
            <w:pPr>
              <w:jc w:val="center"/>
              <w:rPr>
                <w:color w:val="000000"/>
                <w:lang w:eastAsia="es-CO"/>
              </w:rPr>
            </w:pPr>
          </w:p>
        </w:tc>
      </w:tr>
    </w:tbl>
    <w:p w:rsidR="003B0353" w:rsidRDefault="003B0353" w:rsidP="002B3032">
      <w:pPr>
        <w:spacing w:after="0" w:line="240" w:lineRule="auto"/>
        <w:jc w:val="center"/>
        <w:rPr>
          <w:rFonts w:cstheme="minorHAnsi"/>
          <w:sz w:val="24"/>
        </w:rPr>
      </w:pPr>
    </w:p>
    <w:sectPr w:rsidR="003B0353" w:rsidSect="003803EB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3"/>
    <w:rsid w:val="00006486"/>
    <w:rsid w:val="0005518A"/>
    <w:rsid w:val="000A17BD"/>
    <w:rsid w:val="000B414C"/>
    <w:rsid w:val="000D0DDB"/>
    <w:rsid w:val="000D2FB4"/>
    <w:rsid w:val="000F1ED0"/>
    <w:rsid w:val="001543EA"/>
    <w:rsid w:val="001966A1"/>
    <w:rsid w:val="001C5564"/>
    <w:rsid w:val="001E716D"/>
    <w:rsid w:val="00204090"/>
    <w:rsid w:val="00231F3C"/>
    <w:rsid w:val="0024210E"/>
    <w:rsid w:val="00243FA9"/>
    <w:rsid w:val="00244861"/>
    <w:rsid w:val="002463AC"/>
    <w:rsid w:val="00256653"/>
    <w:rsid w:val="002604F0"/>
    <w:rsid w:val="00285025"/>
    <w:rsid w:val="002B3032"/>
    <w:rsid w:val="002B51C8"/>
    <w:rsid w:val="002B6D1B"/>
    <w:rsid w:val="002B7C3B"/>
    <w:rsid w:val="002F4656"/>
    <w:rsid w:val="00327FEB"/>
    <w:rsid w:val="00336298"/>
    <w:rsid w:val="00342CD3"/>
    <w:rsid w:val="00356344"/>
    <w:rsid w:val="00362977"/>
    <w:rsid w:val="00377B80"/>
    <w:rsid w:val="003803EB"/>
    <w:rsid w:val="003876E7"/>
    <w:rsid w:val="00392F7B"/>
    <w:rsid w:val="003B0353"/>
    <w:rsid w:val="003B538A"/>
    <w:rsid w:val="003C6CC1"/>
    <w:rsid w:val="0040743D"/>
    <w:rsid w:val="00410B6F"/>
    <w:rsid w:val="0041361F"/>
    <w:rsid w:val="00421B21"/>
    <w:rsid w:val="00426F9F"/>
    <w:rsid w:val="00460F2D"/>
    <w:rsid w:val="004E36BD"/>
    <w:rsid w:val="004F03B4"/>
    <w:rsid w:val="004F7E8B"/>
    <w:rsid w:val="00507C2C"/>
    <w:rsid w:val="005318B1"/>
    <w:rsid w:val="0055783A"/>
    <w:rsid w:val="005E14C9"/>
    <w:rsid w:val="005E69B3"/>
    <w:rsid w:val="0061770E"/>
    <w:rsid w:val="00625FFA"/>
    <w:rsid w:val="006A383C"/>
    <w:rsid w:val="006D47EF"/>
    <w:rsid w:val="006E45A7"/>
    <w:rsid w:val="006E581F"/>
    <w:rsid w:val="00710B2E"/>
    <w:rsid w:val="007249A6"/>
    <w:rsid w:val="00734F63"/>
    <w:rsid w:val="00764AD8"/>
    <w:rsid w:val="007B426C"/>
    <w:rsid w:val="008216D6"/>
    <w:rsid w:val="00901580"/>
    <w:rsid w:val="009145AB"/>
    <w:rsid w:val="0091647F"/>
    <w:rsid w:val="00927903"/>
    <w:rsid w:val="00956C8B"/>
    <w:rsid w:val="009E3678"/>
    <w:rsid w:val="00A25DB1"/>
    <w:rsid w:val="00A4681C"/>
    <w:rsid w:val="00A52222"/>
    <w:rsid w:val="00A805FD"/>
    <w:rsid w:val="00AB643B"/>
    <w:rsid w:val="00AD481A"/>
    <w:rsid w:val="00AF6016"/>
    <w:rsid w:val="00B17D0B"/>
    <w:rsid w:val="00B909BA"/>
    <w:rsid w:val="00BB501C"/>
    <w:rsid w:val="00BE1FA8"/>
    <w:rsid w:val="00C46164"/>
    <w:rsid w:val="00C507CD"/>
    <w:rsid w:val="00C93211"/>
    <w:rsid w:val="00CF0CF0"/>
    <w:rsid w:val="00D44090"/>
    <w:rsid w:val="00D83F74"/>
    <w:rsid w:val="00D907B6"/>
    <w:rsid w:val="00D977E2"/>
    <w:rsid w:val="00DB1FBB"/>
    <w:rsid w:val="00E05710"/>
    <w:rsid w:val="00E10772"/>
    <w:rsid w:val="00E41E10"/>
    <w:rsid w:val="00E9344C"/>
    <w:rsid w:val="00E965EE"/>
    <w:rsid w:val="00ED6083"/>
    <w:rsid w:val="00F052E8"/>
    <w:rsid w:val="00F55D6D"/>
    <w:rsid w:val="00F909D4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DD408A-5B61-44BA-8CFF-22C5FFFC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7EF"/>
    <w:pPr>
      <w:spacing w:after="240" w:line="276" w:lineRule="auto"/>
      <w:jc w:val="both"/>
      <w:outlineLvl w:val="0"/>
    </w:pPr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D47EF"/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customStyle="1" w:styleId="apple-converted-space">
    <w:name w:val="apple-converted-space"/>
    <w:rsid w:val="006D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1286-89C5-4374-9E5C-7A4B9E15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9</cp:revision>
  <dcterms:created xsi:type="dcterms:W3CDTF">2017-02-02T21:07:00Z</dcterms:created>
  <dcterms:modified xsi:type="dcterms:W3CDTF">2017-02-23T14:42:00Z</dcterms:modified>
</cp:coreProperties>
</file>